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E8" w:rsidRDefault="00274ABB" w:rsidP="005325CD">
      <w:pPr>
        <w:jc w:val="center"/>
        <w:rPr>
          <w:rFonts w:ascii="Merlo Round Light" w:hAnsi="Merlo Round Light"/>
          <w:sz w:val="24"/>
          <w:szCs w:val="24"/>
        </w:rPr>
      </w:pPr>
      <w:r w:rsidRPr="00EC15E8">
        <w:rPr>
          <w:rFonts w:ascii="Merlo Round Light" w:hAnsi="Merlo Round Light"/>
          <w:sz w:val="24"/>
          <w:szCs w:val="24"/>
        </w:rPr>
        <w:t>Vinstokken.dk er en</w:t>
      </w:r>
      <w:r w:rsidR="0041024A">
        <w:rPr>
          <w:rFonts w:ascii="Merlo Round Light" w:hAnsi="Merlo Round Light"/>
          <w:sz w:val="24"/>
          <w:szCs w:val="24"/>
        </w:rPr>
        <w:t xml:space="preserve"> Århusiansk </w:t>
      </w:r>
      <w:r w:rsidRPr="00EC15E8">
        <w:rPr>
          <w:rFonts w:ascii="Merlo Round Light" w:hAnsi="Merlo Round Light"/>
          <w:sz w:val="24"/>
          <w:szCs w:val="24"/>
        </w:rPr>
        <w:t xml:space="preserve">vinbutik på nettet. Vi har vine fra det meste af verden, men i særdeleshed fra Spanien, hvor </w:t>
      </w:r>
      <w:r w:rsidR="000C06A7" w:rsidRPr="00EC15E8">
        <w:rPr>
          <w:rFonts w:ascii="Merlo Round Light" w:hAnsi="Merlo Round Light"/>
          <w:sz w:val="24"/>
          <w:szCs w:val="24"/>
        </w:rPr>
        <w:t>vi har en række eksklusive aftaler med nogle virkelig spændende vinhuse.</w:t>
      </w:r>
      <w:r w:rsidR="00FB5299" w:rsidRPr="00EC15E8">
        <w:rPr>
          <w:rFonts w:ascii="Merlo Round Light" w:hAnsi="Merlo Round Light"/>
          <w:sz w:val="24"/>
          <w:szCs w:val="24"/>
        </w:rPr>
        <w:t xml:space="preserve">  </w:t>
      </w:r>
      <w:r w:rsidR="00FB5299" w:rsidRPr="00EC15E8">
        <w:rPr>
          <w:rFonts w:ascii="Merlo Round Light" w:hAnsi="Merlo Round Light"/>
        </w:rPr>
        <w:t>Bag Vinstokken.dk står</w:t>
      </w:r>
      <w:r w:rsidR="00FB5299" w:rsidRPr="00EC15E8">
        <w:rPr>
          <w:rFonts w:ascii="Calibri" w:hAnsi="Calibri" w:cs="Calibri"/>
        </w:rPr>
        <w:t> </w:t>
      </w:r>
      <w:r w:rsidR="00FB5299" w:rsidRPr="00EC15E8">
        <w:rPr>
          <w:rFonts w:ascii="Merlo Round Light" w:hAnsi="Merlo Round Light"/>
        </w:rPr>
        <w:t>Tom og Pia. Vinstokken.dk er skabt ud fra</w:t>
      </w:r>
      <w:r w:rsidR="00FB5299" w:rsidRPr="00EC15E8">
        <w:rPr>
          <w:rFonts w:ascii="Calibri" w:hAnsi="Calibri" w:cs="Calibri"/>
        </w:rPr>
        <w:t> </w:t>
      </w:r>
      <w:r w:rsidR="00FB5299" w:rsidRPr="00EC15E8">
        <w:rPr>
          <w:rFonts w:ascii="Merlo Round Light" w:hAnsi="Merlo Round Light"/>
        </w:rPr>
        <w:t>en f</w:t>
      </w:r>
      <w:r w:rsidR="00FB5299" w:rsidRPr="00EC15E8">
        <w:rPr>
          <w:rFonts w:ascii="Merlo Round Light" w:hAnsi="Merlo Round Light" w:cs="Merlo-RoundRegular"/>
        </w:rPr>
        <w:t>æ</w:t>
      </w:r>
      <w:r w:rsidR="00FB5299" w:rsidRPr="00EC15E8">
        <w:rPr>
          <w:rFonts w:ascii="Merlo Round Light" w:hAnsi="Merlo Round Light"/>
        </w:rPr>
        <w:t>lles passion for god vin og en</w:t>
      </w:r>
      <w:r w:rsidR="00FB5299" w:rsidRPr="00EC15E8">
        <w:rPr>
          <w:rFonts w:ascii="Calibri" w:hAnsi="Calibri" w:cs="Calibri"/>
        </w:rPr>
        <w:t> </w:t>
      </w:r>
      <w:r w:rsidR="00FB5299" w:rsidRPr="00EC15E8">
        <w:rPr>
          <w:rFonts w:ascii="Merlo Round Light" w:hAnsi="Merlo Round Light"/>
        </w:rPr>
        <w:t>st</w:t>
      </w:r>
      <w:r w:rsidR="00FB5299" w:rsidRPr="00EC15E8">
        <w:rPr>
          <w:rFonts w:ascii="Merlo Round Light" w:hAnsi="Merlo Round Light" w:cs="Merlo-RoundRegular"/>
        </w:rPr>
        <w:t>æ</w:t>
      </w:r>
      <w:r w:rsidR="00FB5299" w:rsidRPr="00EC15E8">
        <w:rPr>
          <w:rFonts w:ascii="Merlo Round Light" w:hAnsi="Merlo Round Light"/>
        </w:rPr>
        <w:t>rk forbindelse til udvalgte vinlande</w:t>
      </w:r>
      <w:r w:rsidR="00EC15E8">
        <w:rPr>
          <w:rFonts w:ascii="Merlo Round Light" w:hAnsi="Merlo Round Light"/>
        </w:rPr>
        <w:t>. Særligt er dog kærligheden</w:t>
      </w:r>
      <w:r w:rsidR="00FB5299" w:rsidRPr="00EC15E8">
        <w:rPr>
          <w:rFonts w:ascii="Merlo Round Light" w:hAnsi="Merlo Round Light"/>
        </w:rPr>
        <w:t xml:space="preserve"> for Spanien og</w:t>
      </w:r>
      <w:r w:rsidR="00EC15E8">
        <w:rPr>
          <w:rFonts w:ascii="Merlo Round Light" w:hAnsi="Merlo Round Light"/>
        </w:rPr>
        <w:t xml:space="preserve"> </w:t>
      </w:r>
      <w:r w:rsidR="001844D1">
        <w:rPr>
          <w:rFonts w:ascii="Merlo Round Light" w:hAnsi="Merlo Round Light"/>
        </w:rPr>
        <w:t xml:space="preserve">Italien, som vi har et nært tilhørsforhold til. Derfor vil vi også præsentere vine fra udvalgte vinhuse fra Spanien og Italien. </w:t>
      </w:r>
    </w:p>
    <w:p w:rsidR="000C06A7" w:rsidRPr="00EC15E8" w:rsidRDefault="001844D1" w:rsidP="00EC15E8">
      <w:pPr>
        <w:jc w:val="center"/>
        <w:rPr>
          <w:rFonts w:ascii="Merlo Round Light" w:hAnsi="Merlo Round Light"/>
          <w:sz w:val="24"/>
          <w:szCs w:val="24"/>
        </w:rPr>
      </w:pPr>
      <w:r>
        <w:rPr>
          <w:rFonts w:ascii="Merlo Round Light" w:hAnsi="Merlo Round Light"/>
          <w:sz w:val="24"/>
          <w:szCs w:val="24"/>
        </w:rPr>
        <w:t xml:space="preserve">Hos Vinstokken.dk </w:t>
      </w:r>
      <w:r w:rsidR="000C06A7" w:rsidRPr="00EC15E8">
        <w:rPr>
          <w:rFonts w:ascii="Merlo Round Light" w:hAnsi="Merlo Round Light"/>
          <w:sz w:val="24"/>
          <w:szCs w:val="24"/>
        </w:rPr>
        <w:t xml:space="preserve">vil du kunne </w:t>
      </w:r>
      <w:r>
        <w:rPr>
          <w:rFonts w:ascii="Merlo Round Light" w:hAnsi="Merlo Round Light"/>
          <w:sz w:val="24"/>
          <w:szCs w:val="24"/>
        </w:rPr>
        <w:t xml:space="preserve">smage </w:t>
      </w:r>
      <w:r w:rsidR="008E589B">
        <w:rPr>
          <w:rFonts w:ascii="Merlo Round Light" w:hAnsi="Merlo Round Light"/>
          <w:sz w:val="24"/>
          <w:szCs w:val="24"/>
        </w:rPr>
        <w:t xml:space="preserve">følgende </w:t>
      </w:r>
      <w:r w:rsidR="000C06A7" w:rsidRPr="00EC15E8">
        <w:rPr>
          <w:rFonts w:ascii="Merlo Round Light" w:hAnsi="Merlo Round Light"/>
          <w:sz w:val="24"/>
          <w:szCs w:val="24"/>
        </w:rPr>
        <w:t>vine</w:t>
      </w:r>
      <w:r w:rsidR="00FB5299" w:rsidRPr="00EC15E8">
        <w:rPr>
          <w:rFonts w:ascii="Merlo Round Light" w:hAnsi="Merlo Round Light"/>
          <w:sz w:val="24"/>
          <w:szCs w:val="24"/>
        </w:rPr>
        <w:t>:</w:t>
      </w:r>
    </w:p>
    <w:p w:rsidR="003F3951" w:rsidRPr="001844D1" w:rsidRDefault="001844D1" w:rsidP="003F3951">
      <w:pPr>
        <w:jc w:val="center"/>
        <w:rPr>
          <w:rFonts w:ascii="Merlo Round Light" w:hAnsi="Merlo Round Light"/>
          <w:b/>
          <w:sz w:val="24"/>
          <w:szCs w:val="24"/>
          <w:u w:val="single"/>
          <w:lang w:val="en-US"/>
        </w:rPr>
      </w:pPr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 xml:space="preserve">D.O. </w:t>
      </w:r>
      <w:r w:rsidR="000C06A7"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Rueda</w:t>
      </w:r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Spanien</w:t>
      </w:r>
      <w:proofErr w:type="spellEnd"/>
      <w:r w:rsidR="000C06A7"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:</w:t>
      </w:r>
    </w:p>
    <w:p w:rsidR="008E589B" w:rsidRPr="001844D1" w:rsidRDefault="000C06A7" w:rsidP="005325CD">
      <w:pPr>
        <w:jc w:val="center"/>
        <w:rPr>
          <w:rFonts w:ascii="Merlo Round Light" w:hAnsi="Merlo Round Light"/>
          <w:sz w:val="24"/>
          <w:szCs w:val="24"/>
          <w:lang w:val="en-US"/>
        </w:rPr>
      </w:pPr>
      <w:r w:rsidRPr="001844D1">
        <w:rPr>
          <w:rFonts w:ascii="Merlo Round Light" w:hAnsi="Merlo Round Light"/>
          <w:sz w:val="24"/>
          <w:szCs w:val="24"/>
          <w:lang w:val="en-US"/>
        </w:rPr>
        <w:t xml:space="preserve">Cuatro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Rayas</w:t>
      </w:r>
      <w:proofErr w:type="spellEnd"/>
      <w:r w:rsidR="008E589B" w:rsidRPr="001844D1">
        <w:rPr>
          <w:rFonts w:ascii="Merlo Round Light" w:hAnsi="Merlo Round Light"/>
          <w:sz w:val="24"/>
          <w:szCs w:val="24"/>
          <w:lang w:val="en-US"/>
        </w:rPr>
        <w:t xml:space="preserve"> Verdejo, </w:t>
      </w:r>
      <w:r w:rsidR="008E589B" w:rsidRPr="001844D1">
        <w:rPr>
          <w:rFonts w:ascii="Merlo Round Light" w:hAnsi="Merlo Round Light"/>
          <w:sz w:val="24"/>
          <w:szCs w:val="24"/>
          <w:lang w:val="en-US"/>
        </w:rPr>
        <w:t xml:space="preserve">Bodegas Cuatro </w:t>
      </w:r>
      <w:proofErr w:type="spellStart"/>
      <w:r w:rsidR="008E589B" w:rsidRPr="001844D1">
        <w:rPr>
          <w:rFonts w:ascii="Merlo Round Light" w:hAnsi="Merlo Round Light"/>
          <w:sz w:val="24"/>
          <w:szCs w:val="24"/>
          <w:lang w:val="en-US"/>
        </w:rPr>
        <w:t>Rayas</w:t>
      </w:r>
      <w:proofErr w:type="spellEnd"/>
      <w:r w:rsidR="008E589B" w:rsidRPr="001844D1">
        <w:rPr>
          <w:rFonts w:ascii="Merlo Round Light" w:hAnsi="Merlo Round Light"/>
          <w:sz w:val="24"/>
          <w:szCs w:val="24"/>
          <w:lang w:val="en-US"/>
        </w:rPr>
        <w:t xml:space="preserve"> </w:t>
      </w:r>
    </w:p>
    <w:p w:rsidR="008E589B" w:rsidRPr="001844D1" w:rsidRDefault="008E589B" w:rsidP="005325CD">
      <w:pPr>
        <w:jc w:val="center"/>
        <w:rPr>
          <w:rFonts w:ascii="Merlo Round Light" w:hAnsi="Merlo Round Light"/>
          <w:sz w:val="24"/>
          <w:szCs w:val="24"/>
          <w:lang w:val="en-US"/>
        </w:rPr>
      </w:pPr>
      <w:r w:rsidRPr="001844D1">
        <w:rPr>
          <w:rFonts w:ascii="Merlo Round Light" w:hAnsi="Merlo Round Light"/>
          <w:sz w:val="24"/>
          <w:szCs w:val="24"/>
          <w:lang w:val="en-US"/>
        </w:rPr>
        <w:t xml:space="preserve">Cuatro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Rayas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Saugvignon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 Blanc, Bodegas Cuatro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Rayas</w:t>
      </w:r>
      <w:proofErr w:type="spellEnd"/>
    </w:p>
    <w:p w:rsidR="003F3951" w:rsidRPr="001844D1" w:rsidRDefault="003F3951" w:rsidP="005325CD">
      <w:pPr>
        <w:jc w:val="center"/>
        <w:rPr>
          <w:rFonts w:ascii="Merlo Round Light" w:hAnsi="Merlo Round Light"/>
          <w:sz w:val="24"/>
          <w:szCs w:val="24"/>
          <w:lang w:val="en-US"/>
        </w:rPr>
      </w:pPr>
      <w:r w:rsidRPr="001844D1">
        <w:rPr>
          <w:rFonts w:ascii="Merlo Round Light" w:hAnsi="Merlo Round Light"/>
          <w:noProof/>
          <w:sz w:val="24"/>
          <w:szCs w:val="24"/>
          <w:lang w:eastAsia="da-DK"/>
        </w:rPr>
        <w:drawing>
          <wp:inline distT="0" distB="0" distL="0" distR="0" wp14:anchorId="017251BD" wp14:editId="19B67E87">
            <wp:extent cx="217170" cy="21717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KE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51" w:rsidRPr="001844D1" w:rsidRDefault="001844D1" w:rsidP="003F3951">
      <w:pPr>
        <w:jc w:val="center"/>
        <w:rPr>
          <w:rFonts w:ascii="Merlo Round Light" w:hAnsi="Merlo Round Light"/>
          <w:b/>
          <w:sz w:val="24"/>
          <w:szCs w:val="24"/>
          <w:u w:val="single"/>
          <w:lang w:val="en-US"/>
        </w:rPr>
      </w:pPr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 xml:space="preserve">D.O. </w:t>
      </w:r>
      <w:r w:rsidR="003F3951"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 xml:space="preserve">Rias </w:t>
      </w:r>
      <w:proofErr w:type="spellStart"/>
      <w:r w:rsidR="003F3951"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Baixas</w:t>
      </w:r>
      <w:proofErr w:type="spellEnd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Spanien</w:t>
      </w:r>
      <w:proofErr w:type="spellEnd"/>
    </w:p>
    <w:p w:rsidR="001844D1" w:rsidRPr="001844D1" w:rsidRDefault="00B557D4" w:rsidP="003F3951">
      <w:pPr>
        <w:jc w:val="center"/>
        <w:rPr>
          <w:rFonts w:ascii="Merlo Round Light" w:hAnsi="Merlo Round Light"/>
          <w:sz w:val="24"/>
          <w:szCs w:val="24"/>
          <w:lang w:val="en-US"/>
        </w:rPr>
      </w:pPr>
      <w:r w:rsidRPr="001844D1">
        <w:rPr>
          <w:rFonts w:ascii="Merlo Round Light" w:hAnsi="Merlo Round Light"/>
          <w:sz w:val="24"/>
          <w:szCs w:val="24"/>
          <w:lang w:val="en-US"/>
        </w:rPr>
        <w:t xml:space="preserve">No. </w:t>
      </w:r>
      <w:r w:rsidR="001844D1" w:rsidRPr="001844D1">
        <w:rPr>
          <w:rFonts w:ascii="Merlo Round Light" w:hAnsi="Merlo Round Light"/>
          <w:sz w:val="24"/>
          <w:szCs w:val="24"/>
          <w:lang w:val="en-US"/>
        </w:rPr>
        <w:t xml:space="preserve">12 </w:t>
      </w:r>
      <w:proofErr w:type="spellStart"/>
      <w:r w:rsidR="001844D1" w:rsidRPr="001844D1">
        <w:rPr>
          <w:rFonts w:ascii="Merlo Round Light" w:hAnsi="Merlo Round Light"/>
          <w:sz w:val="24"/>
          <w:szCs w:val="24"/>
          <w:lang w:val="en-US"/>
        </w:rPr>
        <w:t>fra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 </w:t>
      </w:r>
      <w:r w:rsidR="003F3951" w:rsidRPr="001844D1">
        <w:rPr>
          <w:rFonts w:ascii="Merlo Round Light" w:hAnsi="Merlo Round Light"/>
          <w:sz w:val="24"/>
          <w:szCs w:val="24"/>
          <w:lang w:val="en-US"/>
        </w:rPr>
        <w:t>Paco y Lola</w:t>
      </w:r>
      <w:bookmarkStart w:id="0" w:name="_GoBack"/>
      <w:bookmarkEnd w:id="0"/>
    </w:p>
    <w:p w:rsidR="003F3951" w:rsidRPr="001844D1" w:rsidRDefault="003F3951" w:rsidP="005325CD">
      <w:pPr>
        <w:jc w:val="center"/>
        <w:rPr>
          <w:rFonts w:ascii="Merlo Round Light" w:hAnsi="Merlo Round Light"/>
          <w:sz w:val="24"/>
          <w:szCs w:val="24"/>
          <w:lang w:val="en-US"/>
        </w:rPr>
      </w:pPr>
      <w:r w:rsidRPr="001844D1">
        <w:rPr>
          <w:rFonts w:ascii="Merlo Round Light" w:hAnsi="Merlo Round Light"/>
          <w:noProof/>
          <w:sz w:val="24"/>
          <w:szCs w:val="24"/>
          <w:lang w:eastAsia="da-DK"/>
        </w:rPr>
        <w:drawing>
          <wp:inline distT="0" distB="0" distL="0" distR="0" wp14:anchorId="0920C3BC" wp14:editId="4901B53D">
            <wp:extent cx="217170" cy="21717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KE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A7" w:rsidRPr="001844D1" w:rsidRDefault="001844D1" w:rsidP="005325CD">
      <w:pPr>
        <w:jc w:val="center"/>
        <w:rPr>
          <w:rFonts w:ascii="Merlo Round Light" w:hAnsi="Merlo Round Light"/>
          <w:b/>
          <w:sz w:val="24"/>
          <w:szCs w:val="24"/>
          <w:u w:val="single"/>
          <w:lang w:val="en-US"/>
        </w:rPr>
      </w:pPr>
      <w:proofErr w:type="spellStart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D.</w:t>
      </w:r>
      <w:proofErr w:type="gramStart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O.</w:t>
      </w:r>
      <w:r w:rsidR="000C06A7"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Toro</w:t>
      </w:r>
      <w:proofErr w:type="spellEnd"/>
      <w:proofErr w:type="gramEnd"/>
    </w:p>
    <w:p w:rsidR="000C06A7" w:rsidRPr="001844D1" w:rsidRDefault="008E589B" w:rsidP="005325CD">
      <w:pPr>
        <w:jc w:val="center"/>
        <w:rPr>
          <w:rFonts w:ascii="Merlo Round Light" w:hAnsi="Merlo Round Light"/>
          <w:sz w:val="24"/>
          <w:szCs w:val="24"/>
          <w:lang w:val="en-US"/>
        </w:rPr>
      </w:pPr>
      <w:r w:rsidRPr="001844D1">
        <w:rPr>
          <w:rFonts w:ascii="Merlo Round Light" w:hAnsi="Merlo Round Light"/>
          <w:sz w:val="24"/>
          <w:szCs w:val="24"/>
          <w:lang w:val="en-US"/>
        </w:rPr>
        <w:t>Munia Roble</w:t>
      </w:r>
      <w:r w:rsidR="001844D1">
        <w:rPr>
          <w:rFonts w:ascii="Merlo Round Light" w:hAnsi="Merlo Round Light"/>
          <w:sz w:val="24"/>
          <w:szCs w:val="24"/>
          <w:lang w:val="en-US"/>
        </w:rPr>
        <w:t xml:space="preserve">, </w:t>
      </w:r>
      <w:r w:rsidRPr="001844D1">
        <w:rPr>
          <w:rFonts w:ascii="Merlo Round Light" w:hAnsi="Merlo Round Light"/>
          <w:sz w:val="24"/>
          <w:szCs w:val="24"/>
          <w:lang w:val="en-US"/>
        </w:rPr>
        <w:t xml:space="preserve">Bodegas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Viñaguereña</w:t>
      </w:r>
      <w:proofErr w:type="spellEnd"/>
    </w:p>
    <w:p w:rsidR="008E589B" w:rsidRPr="001844D1" w:rsidRDefault="008E589B" w:rsidP="005325CD">
      <w:pPr>
        <w:jc w:val="center"/>
        <w:rPr>
          <w:rFonts w:ascii="Merlo Round Light" w:hAnsi="Merlo Round Light"/>
          <w:sz w:val="24"/>
          <w:szCs w:val="24"/>
        </w:rPr>
      </w:pPr>
      <w:r w:rsidRPr="001844D1">
        <w:rPr>
          <w:rFonts w:ascii="Merlo Round Light" w:hAnsi="Merlo Round Light"/>
          <w:sz w:val="24"/>
          <w:szCs w:val="24"/>
          <w:lang w:val="en-US"/>
        </w:rPr>
        <w:t>Munia Especial</w:t>
      </w:r>
      <w:r w:rsidR="001844D1">
        <w:rPr>
          <w:rFonts w:ascii="Merlo Round Light" w:hAnsi="Merlo Round Light"/>
          <w:sz w:val="24"/>
          <w:szCs w:val="24"/>
          <w:lang w:val="en-US"/>
        </w:rPr>
        <w:t xml:space="preserve">, </w:t>
      </w:r>
      <w:r w:rsidRPr="001844D1">
        <w:rPr>
          <w:rFonts w:ascii="Merlo Round Light" w:hAnsi="Merlo Round Light"/>
          <w:sz w:val="24"/>
          <w:szCs w:val="24"/>
        </w:rPr>
        <w:t xml:space="preserve">Bodegas </w:t>
      </w:r>
      <w:proofErr w:type="spellStart"/>
      <w:r w:rsidRPr="001844D1">
        <w:rPr>
          <w:rFonts w:ascii="Merlo Round Light" w:hAnsi="Merlo Round Light"/>
          <w:sz w:val="24"/>
          <w:szCs w:val="24"/>
        </w:rPr>
        <w:t>Viñaguereña</w:t>
      </w:r>
      <w:proofErr w:type="spellEnd"/>
    </w:p>
    <w:p w:rsidR="000C06A7" w:rsidRPr="001844D1" w:rsidRDefault="003F3951" w:rsidP="005325CD">
      <w:pPr>
        <w:jc w:val="center"/>
        <w:rPr>
          <w:rFonts w:ascii="Merlo Round Light" w:hAnsi="Merlo Round Light"/>
          <w:sz w:val="24"/>
          <w:szCs w:val="24"/>
        </w:rPr>
      </w:pPr>
      <w:r w:rsidRPr="001844D1">
        <w:rPr>
          <w:rFonts w:ascii="Merlo Round Light" w:hAnsi="Merlo Round Light"/>
          <w:noProof/>
          <w:sz w:val="24"/>
          <w:szCs w:val="24"/>
          <w:lang w:eastAsia="da-DK"/>
        </w:rPr>
        <w:drawing>
          <wp:inline distT="0" distB="0" distL="0" distR="0" wp14:anchorId="6192AE40" wp14:editId="5333C18A">
            <wp:extent cx="217170" cy="21717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KE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51" w:rsidRPr="001844D1" w:rsidRDefault="001844D1" w:rsidP="005325CD">
      <w:pPr>
        <w:jc w:val="center"/>
        <w:rPr>
          <w:rFonts w:ascii="Merlo Round Light" w:hAnsi="Merlo Round Light"/>
          <w:b/>
          <w:sz w:val="24"/>
          <w:szCs w:val="24"/>
          <w:u w:val="single"/>
        </w:rPr>
      </w:pPr>
      <w:r>
        <w:rPr>
          <w:rFonts w:ascii="Merlo Round Light" w:hAnsi="Merlo Round Light"/>
          <w:b/>
          <w:sz w:val="24"/>
          <w:szCs w:val="24"/>
          <w:u w:val="single"/>
        </w:rPr>
        <w:t xml:space="preserve">D.O. </w:t>
      </w:r>
      <w:proofErr w:type="spellStart"/>
      <w:r w:rsidR="003F3951" w:rsidRPr="001844D1">
        <w:rPr>
          <w:rFonts w:ascii="Merlo Round Light" w:hAnsi="Merlo Round Light"/>
          <w:b/>
          <w:sz w:val="24"/>
          <w:szCs w:val="24"/>
          <w:u w:val="single"/>
        </w:rPr>
        <w:t>Ribera</w:t>
      </w:r>
      <w:proofErr w:type="spellEnd"/>
      <w:r w:rsidR="003F3951" w:rsidRPr="001844D1">
        <w:rPr>
          <w:rFonts w:ascii="Merlo Round Light" w:hAnsi="Merlo Round Light"/>
          <w:b/>
          <w:sz w:val="24"/>
          <w:szCs w:val="24"/>
          <w:u w:val="single"/>
        </w:rPr>
        <w:t xml:space="preserve"> del Duero</w:t>
      </w:r>
      <w:r w:rsidRPr="001844D1">
        <w:rPr>
          <w:rFonts w:ascii="Merlo Round Light" w:hAnsi="Merlo Round Light"/>
          <w:b/>
          <w:sz w:val="24"/>
          <w:szCs w:val="24"/>
          <w:u w:val="single"/>
        </w:rPr>
        <w:t>, Spanien</w:t>
      </w:r>
    </w:p>
    <w:p w:rsidR="000C06A7" w:rsidRPr="001844D1" w:rsidRDefault="001844D1" w:rsidP="005325CD">
      <w:pPr>
        <w:jc w:val="center"/>
        <w:rPr>
          <w:rFonts w:ascii="Merlo Round Light" w:hAnsi="Merlo Round Light"/>
          <w:sz w:val="24"/>
          <w:szCs w:val="24"/>
        </w:rPr>
      </w:pPr>
      <w:proofErr w:type="spellStart"/>
      <w:r>
        <w:rPr>
          <w:rFonts w:ascii="Merlo Round Light" w:hAnsi="Merlo Round Light"/>
          <w:sz w:val="24"/>
          <w:szCs w:val="24"/>
        </w:rPr>
        <w:t>Joven</w:t>
      </w:r>
      <w:proofErr w:type="spellEnd"/>
      <w:r>
        <w:rPr>
          <w:rFonts w:ascii="Merlo Round Light" w:hAnsi="Merlo Round Light"/>
          <w:sz w:val="24"/>
          <w:szCs w:val="24"/>
        </w:rPr>
        <w:t xml:space="preserve">, </w:t>
      </w:r>
      <w:proofErr w:type="spellStart"/>
      <w:r w:rsidR="000C06A7" w:rsidRPr="001844D1">
        <w:rPr>
          <w:rFonts w:ascii="Merlo Round Light" w:hAnsi="Merlo Round Light"/>
          <w:sz w:val="24"/>
          <w:szCs w:val="24"/>
        </w:rPr>
        <w:t>Cillar</w:t>
      </w:r>
      <w:proofErr w:type="spellEnd"/>
      <w:r w:rsidR="000C06A7" w:rsidRPr="001844D1">
        <w:rPr>
          <w:rFonts w:ascii="Merlo Round Light" w:hAnsi="Merlo Round Light"/>
          <w:sz w:val="24"/>
          <w:szCs w:val="24"/>
        </w:rPr>
        <w:t xml:space="preserve"> de Silos</w:t>
      </w:r>
      <w:r w:rsidR="00B557D4" w:rsidRPr="001844D1">
        <w:rPr>
          <w:rFonts w:ascii="Merlo Round Light" w:hAnsi="Merlo Round Light"/>
          <w:sz w:val="24"/>
          <w:szCs w:val="24"/>
        </w:rPr>
        <w:t xml:space="preserve"> </w:t>
      </w:r>
    </w:p>
    <w:p w:rsidR="001844D1" w:rsidRPr="001844D1" w:rsidRDefault="001844D1" w:rsidP="001844D1">
      <w:pPr>
        <w:jc w:val="center"/>
        <w:rPr>
          <w:rFonts w:ascii="Merlo Round Light" w:hAnsi="Merlo Round Light"/>
          <w:b/>
          <w:sz w:val="24"/>
          <w:szCs w:val="24"/>
          <w:u w:val="single"/>
        </w:rPr>
      </w:pPr>
    </w:p>
    <w:p w:rsidR="001844D1" w:rsidRPr="001844D1" w:rsidRDefault="001844D1" w:rsidP="001844D1">
      <w:pPr>
        <w:jc w:val="center"/>
        <w:rPr>
          <w:rFonts w:ascii="Merlo Round Light" w:hAnsi="Merlo Round Light"/>
          <w:b/>
          <w:sz w:val="24"/>
          <w:szCs w:val="24"/>
          <w:u w:val="single"/>
          <w:lang w:val="en-US"/>
        </w:rPr>
      </w:pPr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Valpolicella</w:t>
      </w:r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Italien</w:t>
      </w:r>
      <w:proofErr w:type="spellEnd"/>
    </w:p>
    <w:p w:rsidR="001844D1" w:rsidRPr="001844D1" w:rsidRDefault="001844D1" w:rsidP="001844D1">
      <w:pPr>
        <w:jc w:val="center"/>
        <w:rPr>
          <w:rFonts w:ascii="Merlo Round Light" w:hAnsi="Merlo Round Light"/>
          <w:sz w:val="24"/>
          <w:szCs w:val="24"/>
          <w:lang w:val="en-US"/>
        </w:rPr>
      </w:pPr>
      <w:r w:rsidRPr="001844D1">
        <w:rPr>
          <w:rFonts w:ascii="Merlo Round Light" w:hAnsi="Merlo Round Light"/>
          <w:sz w:val="24"/>
          <w:szCs w:val="24"/>
          <w:lang w:val="en-US"/>
        </w:rPr>
        <w:t xml:space="preserve">Valpolicella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Ripasso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,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Boscaino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 Carlo</w:t>
      </w:r>
    </w:p>
    <w:p w:rsidR="001844D1" w:rsidRPr="001844D1" w:rsidRDefault="001844D1" w:rsidP="001844D1">
      <w:pPr>
        <w:jc w:val="center"/>
        <w:rPr>
          <w:rFonts w:ascii="Merlo Round Light" w:hAnsi="Merlo Round Light"/>
          <w:sz w:val="24"/>
          <w:szCs w:val="24"/>
          <w:lang w:val="en-US"/>
        </w:rPr>
      </w:pPr>
      <w:r w:rsidRPr="001844D1">
        <w:rPr>
          <w:rFonts w:ascii="Merlo Round Light" w:hAnsi="Merlo Round Light"/>
          <w:noProof/>
          <w:sz w:val="24"/>
          <w:szCs w:val="24"/>
          <w:lang w:eastAsia="da-DK"/>
        </w:rPr>
        <w:drawing>
          <wp:inline distT="0" distB="0" distL="0" distR="0" wp14:anchorId="694F32A4" wp14:editId="1E56BE75">
            <wp:extent cx="217170" cy="21717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KE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4D1" w:rsidRPr="001844D1" w:rsidRDefault="001844D1" w:rsidP="001844D1">
      <w:pPr>
        <w:jc w:val="center"/>
        <w:rPr>
          <w:rFonts w:ascii="Merlo Round Light" w:hAnsi="Merlo Round Light"/>
          <w:b/>
          <w:sz w:val="24"/>
          <w:szCs w:val="24"/>
          <w:u w:val="single"/>
          <w:lang w:val="en-US"/>
        </w:rPr>
      </w:pPr>
      <w:proofErr w:type="spellStart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Puglien</w:t>
      </w:r>
      <w:proofErr w:type="spellEnd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Italien</w:t>
      </w:r>
      <w:proofErr w:type="spellEnd"/>
      <w:r w:rsidRPr="001844D1">
        <w:rPr>
          <w:rFonts w:ascii="Merlo Round Light" w:hAnsi="Merlo Round Light"/>
          <w:b/>
          <w:sz w:val="24"/>
          <w:szCs w:val="24"/>
          <w:u w:val="single"/>
          <w:lang w:val="en-US"/>
        </w:rPr>
        <w:t>:</w:t>
      </w:r>
    </w:p>
    <w:p w:rsidR="001844D1" w:rsidRPr="001844D1" w:rsidRDefault="001844D1" w:rsidP="001844D1">
      <w:pPr>
        <w:jc w:val="center"/>
        <w:rPr>
          <w:rFonts w:ascii="Merlo Round Light" w:hAnsi="Merlo Round Light"/>
          <w:sz w:val="24"/>
          <w:szCs w:val="24"/>
          <w:lang w:val="en-US"/>
        </w:rPr>
      </w:pP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Nausica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 Rosé, Cardone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Vini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Classici</w:t>
      </w:r>
      <w:proofErr w:type="spellEnd"/>
    </w:p>
    <w:p w:rsidR="001844D1" w:rsidRPr="001844D1" w:rsidRDefault="001844D1" w:rsidP="001844D1">
      <w:pPr>
        <w:jc w:val="center"/>
        <w:rPr>
          <w:rFonts w:ascii="Merlo Round Light" w:hAnsi="Merlo Round Light"/>
          <w:sz w:val="24"/>
          <w:szCs w:val="24"/>
          <w:lang w:val="en-US"/>
        </w:rPr>
      </w:pP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Primaio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Primitivo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, Cardone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Vini</w:t>
      </w:r>
      <w:proofErr w:type="spellEnd"/>
      <w:r w:rsidRPr="001844D1">
        <w:rPr>
          <w:rFonts w:ascii="Merlo Round Light" w:hAnsi="Merlo Round Light"/>
          <w:sz w:val="24"/>
          <w:szCs w:val="24"/>
          <w:lang w:val="en-US"/>
        </w:rPr>
        <w:t xml:space="preserve"> </w:t>
      </w:r>
      <w:proofErr w:type="spellStart"/>
      <w:r w:rsidRPr="001844D1">
        <w:rPr>
          <w:rFonts w:ascii="Merlo Round Light" w:hAnsi="Merlo Round Light"/>
          <w:sz w:val="24"/>
          <w:szCs w:val="24"/>
          <w:lang w:val="en-US"/>
        </w:rPr>
        <w:t>Classici</w:t>
      </w:r>
      <w:proofErr w:type="spellEnd"/>
    </w:p>
    <w:p w:rsidR="001844D1" w:rsidRPr="001844D1" w:rsidRDefault="001844D1" w:rsidP="001844D1">
      <w:pPr>
        <w:jc w:val="center"/>
        <w:rPr>
          <w:rFonts w:ascii="Merlo Round Light" w:hAnsi="Merlo Round Light"/>
          <w:sz w:val="24"/>
          <w:szCs w:val="24"/>
          <w:lang w:val="en-US"/>
        </w:rPr>
      </w:pPr>
      <w:r w:rsidRPr="001844D1">
        <w:rPr>
          <w:rFonts w:ascii="Merlo Round Light" w:hAnsi="Merlo Round Light"/>
          <w:noProof/>
          <w:sz w:val="24"/>
          <w:szCs w:val="24"/>
          <w:lang w:eastAsia="da-DK"/>
        </w:rPr>
        <w:drawing>
          <wp:inline distT="0" distB="0" distL="0" distR="0" wp14:anchorId="694F32A4" wp14:editId="1E56BE75">
            <wp:extent cx="217170" cy="21717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KE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51" w:rsidRPr="00EC15E8" w:rsidRDefault="003F3951" w:rsidP="005325CD">
      <w:pPr>
        <w:jc w:val="center"/>
        <w:rPr>
          <w:rFonts w:ascii="Merlo Round Light" w:hAnsi="Merlo Round Light"/>
          <w:sz w:val="24"/>
          <w:szCs w:val="24"/>
        </w:rPr>
      </w:pPr>
    </w:p>
    <w:p w:rsidR="001844D1" w:rsidRDefault="00FB5299" w:rsidP="00FB5299">
      <w:pPr>
        <w:jc w:val="center"/>
        <w:rPr>
          <w:rFonts w:ascii="Merlo Round Light" w:hAnsi="Merlo Round Light"/>
          <w:sz w:val="28"/>
          <w:szCs w:val="28"/>
        </w:rPr>
      </w:pPr>
      <w:r w:rsidRPr="00FB5299">
        <w:rPr>
          <w:rFonts w:ascii="Merlo Round Light" w:hAnsi="Merlo Round Light"/>
          <w:sz w:val="28"/>
          <w:szCs w:val="28"/>
        </w:rPr>
        <w:t>Vi glæder os til at møde jer</w:t>
      </w:r>
      <w:r>
        <w:rPr>
          <w:rFonts w:ascii="Merlo Round Light" w:hAnsi="Merlo Round Light"/>
          <w:sz w:val="28"/>
          <w:szCs w:val="28"/>
        </w:rPr>
        <w:t xml:space="preserve"> og præsentere vores vine for jer.</w:t>
      </w:r>
    </w:p>
    <w:sectPr w:rsidR="001844D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FD4" w:rsidRDefault="00A54FD4" w:rsidP="003F3951">
      <w:pPr>
        <w:spacing w:after="0" w:line="240" w:lineRule="auto"/>
      </w:pPr>
      <w:r>
        <w:separator/>
      </w:r>
    </w:p>
  </w:endnote>
  <w:endnote w:type="continuationSeparator" w:id="0">
    <w:p w:rsidR="00A54FD4" w:rsidRDefault="00A54FD4" w:rsidP="003F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lo Round Light">
    <w:altName w:val="Calibri"/>
    <w:panose1 w:val="00000000000000000000"/>
    <w:charset w:val="00"/>
    <w:family w:val="modern"/>
    <w:notTrueType/>
    <w:pitch w:val="variable"/>
    <w:sig w:usb0="A000022F" w:usb1="0000005B" w:usb2="00000000" w:usb3="00000000" w:csb0="00000093" w:csb1="00000000"/>
  </w:font>
  <w:font w:name="Merlo-Round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D1" w:rsidRDefault="001844D1">
    <w:pPr>
      <w:pStyle w:val="Sidefod"/>
    </w:pPr>
    <w:r>
      <w:ptab w:relativeTo="margin" w:alignment="center" w:leader="none"/>
    </w:r>
    <w:r w:rsidRPr="000C06A7">
      <w:rPr>
        <w:rFonts w:ascii="Merlo Round Light" w:hAnsi="Merlo Round Light"/>
        <w:noProof/>
        <w:lang w:eastAsia="da-DK"/>
      </w:rPr>
      <w:drawing>
        <wp:inline distT="0" distB="0" distL="0" distR="0" wp14:anchorId="1AEA5160" wp14:editId="2A4087C6">
          <wp:extent cx="3779528" cy="4572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stokken-top-bann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8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44D1" w:rsidRDefault="001844D1" w:rsidP="001844D1">
    <w:pPr>
      <w:pStyle w:val="Sidefod"/>
      <w:jc w:val="center"/>
    </w:pPr>
    <w:r>
      <w:t>Michael Drewsens Vej 12 – 8270 Højbjerg - mail@vinstokken.dk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FD4" w:rsidRDefault="00A54FD4" w:rsidP="003F3951">
      <w:pPr>
        <w:spacing w:after="0" w:line="240" w:lineRule="auto"/>
      </w:pPr>
      <w:r>
        <w:separator/>
      </w:r>
    </w:p>
  </w:footnote>
  <w:footnote w:type="continuationSeparator" w:id="0">
    <w:p w:rsidR="00A54FD4" w:rsidRDefault="00A54FD4" w:rsidP="003F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D1" w:rsidRDefault="001844D1">
    <w:pPr>
      <w:pStyle w:val="Sidehoved"/>
    </w:pPr>
    <w:r>
      <w:t xml:space="preserve">                                     </w:t>
    </w:r>
    <w:r w:rsidRPr="000C06A7">
      <w:rPr>
        <w:rFonts w:ascii="Merlo Round Light" w:hAnsi="Merlo Round Light"/>
        <w:noProof/>
        <w:lang w:eastAsia="da-DK"/>
      </w:rPr>
      <w:drawing>
        <wp:inline distT="0" distB="0" distL="0" distR="0" wp14:anchorId="12BDEFED" wp14:editId="1BAA0256">
          <wp:extent cx="3779528" cy="457201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stokken-top-bann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8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CD"/>
    <w:rsid w:val="000C06A7"/>
    <w:rsid w:val="00177744"/>
    <w:rsid w:val="001844D1"/>
    <w:rsid w:val="00274ABB"/>
    <w:rsid w:val="002D4A55"/>
    <w:rsid w:val="003F3951"/>
    <w:rsid w:val="0041024A"/>
    <w:rsid w:val="005325CD"/>
    <w:rsid w:val="008E589B"/>
    <w:rsid w:val="00A12E4D"/>
    <w:rsid w:val="00A54FD4"/>
    <w:rsid w:val="00B557D4"/>
    <w:rsid w:val="00D9272C"/>
    <w:rsid w:val="00DC36CC"/>
    <w:rsid w:val="00EC15E8"/>
    <w:rsid w:val="00F935E7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053"/>
  <w15:chartTrackingRefBased/>
  <w15:docId w15:val="{19E45F33-74A2-4FF4-B41F-D3137B3B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3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3951"/>
  </w:style>
  <w:style w:type="paragraph" w:styleId="Sidefod">
    <w:name w:val="footer"/>
    <w:basedOn w:val="Normal"/>
    <w:link w:val="SidefodTegn"/>
    <w:uiPriority w:val="99"/>
    <w:unhideWhenUsed/>
    <w:rsid w:val="003F3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39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2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Pasgaard</dc:creator>
  <cp:keywords/>
  <dc:description/>
  <cp:lastModifiedBy>Tom Jensen</cp:lastModifiedBy>
  <cp:revision>4</cp:revision>
  <cp:lastPrinted>2016-09-16T12:35:00Z</cp:lastPrinted>
  <dcterms:created xsi:type="dcterms:W3CDTF">2017-08-28T13:53:00Z</dcterms:created>
  <dcterms:modified xsi:type="dcterms:W3CDTF">2017-08-29T07:21:00Z</dcterms:modified>
</cp:coreProperties>
</file>